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2BD" w14:textId="77777777" w:rsidR="00A7542A" w:rsidRDefault="00A7542A" w:rsidP="00A7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2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практических занятий </w:t>
      </w:r>
    </w:p>
    <w:p w14:paraId="44BBEEAB" w14:textId="77777777" w:rsidR="00A7542A" w:rsidRDefault="00A7542A" w:rsidP="00A7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2A">
        <w:rPr>
          <w:rFonts w:ascii="Times New Roman" w:hAnsi="Times New Roman" w:cs="Times New Roman"/>
          <w:b/>
          <w:sz w:val="28"/>
          <w:szCs w:val="28"/>
        </w:rPr>
        <w:t xml:space="preserve">по дисциплине «Медицинская статистика» </w:t>
      </w:r>
    </w:p>
    <w:p w14:paraId="78BFE012" w14:textId="77777777" w:rsidR="00A7542A" w:rsidRDefault="00A7542A" w:rsidP="00A7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2A">
        <w:rPr>
          <w:rFonts w:ascii="Times New Roman" w:hAnsi="Times New Roman" w:cs="Times New Roman"/>
          <w:b/>
          <w:sz w:val="28"/>
          <w:szCs w:val="28"/>
        </w:rPr>
        <w:t xml:space="preserve">для студентов 4 курса педиатрического факультета </w:t>
      </w:r>
    </w:p>
    <w:p w14:paraId="74041D74" w14:textId="46D2BD1F" w:rsidR="00645199" w:rsidRDefault="00A7542A" w:rsidP="00A75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4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4602">
        <w:rPr>
          <w:rFonts w:ascii="Times New Roman" w:hAnsi="Times New Roman" w:cs="Times New Roman"/>
          <w:b/>
          <w:sz w:val="28"/>
          <w:szCs w:val="28"/>
        </w:rPr>
        <w:t>осе</w:t>
      </w:r>
      <w:r w:rsidRPr="00A7542A">
        <w:rPr>
          <w:rFonts w:ascii="Times New Roman" w:hAnsi="Times New Roman" w:cs="Times New Roman"/>
          <w:b/>
          <w:sz w:val="28"/>
          <w:szCs w:val="28"/>
        </w:rPr>
        <w:t>ннем семестре 202</w:t>
      </w:r>
      <w:r w:rsidR="00424602">
        <w:rPr>
          <w:rFonts w:ascii="Times New Roman" w:hAnsi="Times New Roman" w:cs="Times New Roman"/>
          <w:b/>
          <w:sz w:val="28"/>
          <w:szCs w:val="28"/>
        </w:rPr>
        <w:t>3</w:t>
      </w:r>
      <w:r w:rsidRPr="00A7542A">
        <w:rPr>
          <w:rFonts w:ascii="Times New Roman" w:hAnsi="Times New Roman" w:cs="Times New Roman"/>
          <w:b/>
          <w:sz w:val="28"/>
          <w:szCs w:val="28"/>
        </w:rPr>
        <w:t>/202</w:t>
      </w:r>
      <w:r w:rsidR="00424602">
        <w:rPr>
          <w:rFonts w:ascii="Times New Roman" w:hAnsi="Times New Roman" w:cs="Times New Roman"/>
          <w:b/>
          <w:sz w:val="28"/>
          <w:szCs w:val="28"/>
        </w:rPr>
        <w:t>4</w:t>
      </w:r>
      <w:r w:rsidRPr="00A7542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5CEAE25A" w14:textId="77777777" w:rsidR="00210CCC" w:rsidRDefault="00210CCC" w:rsidP="00210CCC">
      <w:pPr>
        <w:pStyle w:val="a8"/>
        <w:rPr>
          <w:b w:val="0"/>
          <w:sz w:val="28"/>
          <w:szCs w:val="28"/>
        </w:rPr>
      </w:pPr>
    </w:p>
    <w:p w14:paraId="39FA703C" w14:textId="77777777" w:rsidR="00210CCC" w:rsidRPr="00F76400" w:rsidRDefault="00F76400" w:rsidP="0021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14:paraId="57B089F5" w14:textId="77777777" w:rsidR="00210CCC" w:rsidRPr="008B18B2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Тема:</w:t>
      </w:r>
      <w:r w:rsidRPr="008B18B2">
        <w:rPr>
          <w:rFonts w:ascii="Times New Roman" w:hAnsi="Times New Roman" w:cs="Times New Roman"/>
          <w:sz w:val="28"/>
          <w:szCs w:val="28"/>
        </w:rPr>
        <w:t xml:space="preserve"> Методика статистического исследования</w:t>
      </w:r>
    </w:p>
    <w:p w14:paraId="2AA965E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FB63577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>Продолжительность: 4 часа</w:t>
      </w:r>
    </w:p>
    <w:p w14:paraId="4C2DF012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195FB437" w14:textId="77777777" w:rsidR="00210CCC" w:rsidRPr="008B18B2" w:rsidRDefault="00210CCC" w:rsidP="00210CC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статистика: определение, основные разделы. Применение статистики в медико-биологических и медико-социальных исследованиях. </w:t>
      </w:r>
    </w:p>
    <w:p w14:paraId="07915503" w14:textId="77777777" w:rsidR="00210CCC" w:rsidRPr="008B18B2" w:rsidRDefault="00210CCC" w:rsidP="00210CC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Понятие о статистическом методе исследования. Определение статистической совокупности, единицы наблюдения, учетных признаков.</w:t>
      </w:r>
    </w:p>
    <w:p w14:paraId="6D76FBF3" w14:textId="77777777" w:rsidR="00210CCC" w:rsidRPr="008B18B2" w:rsidRDefault="00210CCC" w:rsidP="00210CC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Групповые свойства статистической совокупности.</w:t>
      </w:r>
    </w:p>
    <w:p w14:paraId="08AC8B66" w14:textId="77777777" w:rsidR="00210CCC" w:rsidRDefault="00210CCC" w:rsidP="00210CC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Этапы статистического исследования и их содержание.</w:t>
      </w:r>
    </w:p>
    <w:p w14:paraId="5E6C6DBE" w14:textId="77777777" w:rsidR="00210CCC" w:rsidRPr="008B18B2" w:rsidRDefault="00210CCC" w:rsidP="00210CC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статистических данных в виде таблиц.</w:t>
      </w:r>
    </w:p>
    <w:p w14:paraId="00BAF9E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2010D6C6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30j0zll" w:colFirst="0" w:colLast="0"/>
      <w:bookmarkEnd w:id="0"/>
      <w:r w:rsidRPr="008B18B2">
        <w:rPr>
          <w:rFonts w:ascii="Times New Roman" w:hAnsi="Times New Roman" w:cs="Times New Roman"/>
          <w:sz w:val="28"/>
          <w:szCs w:val="28"/>
        </w:rPr>
        <w:t xml:space="preserve">Выполнение Case-study. Самостоятельная разработка плана и программы статистического исследования по предложенному условию. </w:t>
      </w:r>
      <w:r w:rsidR="00F76400">
        <w:rPr>
          <w:rFonts w:ascii="Times New Roman" w:hAnsi="Times New Roman" w:cs="Times New Roman"/>
          <w:sz w:val="28"/>
          <w:szCs w:val="28"/>
        </w:rPr>
        <w:t>Работа с базой данных по составлению таблиц на персональном компьютере.</w:t>
      </w:r>
    </w:p>
    <w:p w14:paraId="410C3FF3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0DFE2057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Основная</w:t>
      </w:r>
    </w:p>
    <w:p w14:paraId="692B574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</w:t>
      </w:r>
      <w:r w:rsidR="008A1470">
        <w:rPr>
          <w:rFonts w:ascii="Times New Roman" w:hAnsi="Times New Roman" w:cs="Times New Roman"/>
          <w:sz w:val="28"/>
          <w:szCs w:val="28"/>
        </w:rPr>
        <w:t>оохранения [Электронный ресурс]</w:t>
      </w:r>
      <w:r w:rsidRPr="008B18B2">
        <w:rPr>
          <w:rFonts w:ascii="Times New Roman" w:hAnsi="Times New Roman" w:cs="Times New Roman"/>
          <w:sz w:val="28"/>
          <w:szCs w:val="28"/>
        </w:rPr>
        <w:t>: учеб. пособие для самост. работы студентов леч</w:t>
      </w:r>
      <w:r w:rsidR="008A1470">
        <w:rPr>
          <w:rFonts w:ascii="Times New Roman" w:hAnsi="Times New Roman" w:cs="Times New Roman"/>
          <w:sz w:val="28"/>
          <w:szCs w:val="28"/>
        </w:rPr>
        <w:t>., педиатр. и стомат. фак. / О.И. Матчина, Д.Н. Бегун, Н.</w:t>
      </w:r>
      <w:r w:rsidRPr="008B18B2">
        <w:rPr>
          <w:rFonts w:ascii="Times New Roman" w:hAnsi="Times New Roman" w:cs="Times New Roman"/>
          <w:sz w:val="28"/>
          <w:szCs w:val="28"/>
        </w:rPr>
        <w:t xml:space="preserve">А. Баянова. - 2-е изд., перераб. и доп. - Электрон. текстовые дан. </w:t>
      </w:r>
      <w:r w:rsidR="008A1470">
        <w:rPr>
          <w:rFonts w:ascii="Times New Roman" w:hAnsi="Times New Roman" w:cs="Times New Roman"/>
          <w:sz w:val="28"/>
          <w:szCs w:val="28"/>
        </w:rPr>
        <w:t>- Оренбург</w:t>
      </w:r>
      <w:r w:rsidRPr="008B18B2">
        <w:rPr>
          <w:rFonts w:ascii="Times New Roman" w:hAnsi="Times New Roman" w:cs="Times New Roman"/>
          <w:sz w:val="28"/>
          <w:szCs w:val="28"/>
        </w:rPr>
        <w:t xml:space="preserve">: [б. и.], 2012. </w:t>
      </w:r>
      <w:r w:rsidR="00080622" w:rsidRPr="008B18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</w:t>
      </w:r>
      <w:r w:rsidR="00080622" w:rsidRPr="00080622">
        <w:rPr>
          <w:rFonts w:ascii="Times New Roman" w:hAnsi="Times New Roman" w:cs="Times New Roman"/>
          <w:sz w:val="28"/>
        </w:rPr>
        <w:t>http://lib.orgma.ru/</w:t>
      </w:r>
    </w:p>
    <w:p w14:paraId="3EC16A42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1D1649C9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</w:t>
      </w:r>
      <w:r w:rsidR="00080622">
        <w:rPr>
          <w:rFonts w:ascii="Times New Roman" w:hAnsi="Times New Roman" w:cs="Times New Roman"/>
          <w:sz w:val="28"/>
          <w:szCs w:val="28"/>
        </w:rPr>
        <w:t>l (дата обращения: 12.01.2022).</w:t>
      </w:r>
    </w:p>
    <w:p w14:paraId="7B195565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2. Зайцев В.М., Лифляндский В.Г., Маринкин В.И. Прикладная медицинская статистика. – СПб ООО «Издательство Фолиант». – 2006. – 432 с.</w:t>
      </w:r>
    </w:p>
    <w:p w14:paraId="15EDF86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606DCC" w14:textId="77777777" w:rsidR="00210CCC" w:rsidRPr="00F76400" w:rsidRDefault="00F76400" w:rsidP="0021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1fob9te" w:colFirst="0" w:colLast="0"/>
      <w:bookmarkEnd w:id="1"/>
      <w:r w:rsidRPr="00F76400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14:paraId="3F612325" w14:textId="77777777" w:rsidR="00210CCC" w:rsidRPr="008B18B2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Тема:</w:t>
      </w:r>
      <w:r w:rsidRPr="008B18B2">
        <w:rPr>
          <w:rFonts w:ascii="Times New Roman" w:hAnsi="Times New Roman" w:cs="Times New Roman"/>
          <w:sz w:val="28"/>
          <w:szCs w:val="28"/>
        </w:rPr>
        <w:t xml:space="preserve"> Анализ качественных признаков</w:t>
      </w:r>
    </w:p>
    <w:p w14:paraId="0C8E1BD6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CE889B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>Продолжительность: 4 часа</w:t>
      </w:r>
    </w:p>
    <w:p w14:paraId="085B6E1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369A27CA" w14:textId="77777777" w:rsidR="00210CCC" w:rsidRPr="008B18B2" w:rsidRDefault="00210CCC" w:rsidP="00210CC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Абсолютные и производные величины. Понятие об относительных величинах.</w:t>
      </w:r>
    </w:p>
    <w:p w14:paraId="52F55144" w14:textId="77777777" w:rsidR="00210CCC" w:rsidRPr="008B18B2" w:rsidRDefault="00210CCC" w:rsidP="00210CC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Виды относительных величин, способы вычисления, область применения и их характеристика.</w:t>
      </w:r>
    </w:p>
    <w:p w14:paraId="283B7239" w14:textId="77777777" w:rsidR="00210CCC" w:rsidRPr="008B18B2" w:rsidRDefault="00210CCC" w:rsidP="00210CC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Ошибка репрезентативности относительной величины и доверительные границы относительных величин.</w:t>
      </w:r>
    </w:p>
    <w:p w14:paraId="0B99CA5B" w14:textId="77777777" w:rsidR="00210CCC" w:rsidRPr="008B18B2" w:rsidRDefault="00210CCC" w:rsidP="00210CC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Определение статистической значимости различий между относительными величинами.</w:t>
      </w:r>
    </w:p>
    <w:p w14:paraId="25F4A9C6" w14:textId="77777777" w:rsidR="00210CCC" w:rsidRPr="008B18B2" w:rsidRDefault="00210CCC" w:rsidP="00210CCC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8B2">
        <w:rPr>
          <w:rFonts w:ascii="Times New Roman" w:hAnsi="Times New Roman" w:cs="Times New Roman"/>
          <w:color w:val="000000"/>
          <w:sz w:val="28"/>
          <w:szCs w:val="28"/>
        </w:rPr>
        <w:t>Графическое изображение относительных величин.</w:t>
      </w:r>
    </w:p>
    <w:p w14:paraId="3621EAEB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4E3E18FB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Выполнение Case-study. Работа с базой данных по расчету и </w:t>
      </w:r>
      <w:r w:rsidR="00F76400">
        <w:rPr>
          <w:rFonts w:ascii="Times New Roman" w:hAnsi="Times New Roman" w:cs="Times New Roman"/>
          <w:sz w:val="28"/>
          <w:szCs w:val="28"/>
        </w:rPr>
        <w:t>анализу относительных величин на персональном компьютере.</w:t>
      </w:r>
    </w:p>
    <w:p w14:paraId="3F512655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273859DB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Основная</w:t>
      </w:r>
    </w:p>
    <w:p w14:paraId="37DBEB45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</w:t>
      </w:r>
      <w:r w:rsidR="008A1470">
        <w:rPr>
          <w:rFonts w:ascii="Times New Roman" w:hAnsi="Times New Roman" w:cs="Times New Roman"/>
          <w:sz w:val="28"/>
          <w:szCs w:val="28"/>
        </w:rPr>
        <w:t>оохранения [Электронный ресурс]</w:t>
      </w:r>
      <w:r w:rsidRPr="008B18B2">
        <w:rPr>
          <w:rFonts w:ascii="Times New Roman" w:hAnsi="Times New Roman" w:cs="Times New Roman"/>
          <w:sz w:val="28"/>
          <w:szCs w:val="28"/>
        </w:rPr>
        <w:t>: учеб. пособие для самост. работы студентов леч., педиатр. и с</w:t>
      </w:r>
      <w:r w:rsidR="00080622">
        <w:rPr>
          <w:rFonts w:ascii="Times New Roman" w:hAnsi="Times New Roman" w:cs="Times New Roman"/>
          <w:sz w:val="28"/>
          <w:szCs w:val="28"/>
        </w:rPr>
        <w:t>томат. фак. / О. И. Матчина, Д.</w:t>
      </w:r>
      <w:r w:rsidRPr="008B18B2">
        <w:rPr>
          <w:rFonts w:ascii="Times New Roman" w:hAnsi="Times New Roman" w:cs="Times New Roman"/>
          <w:sz w:val="28"/>
          <w:szCs w:val="28"/>
        </w:rPr>
        <w:t>Н. Бегун, Н. А. Баянова. - 2-е изд., перераб. и доп. - Элек</w:t>
      </w:r>
      <w:r w:rsidR="00080622">
        <w:rPr>
          <w:rFonts w:ascii="Times New Roman" w:hAnsi="Times New Roman" w:cs="Times New Roman"/>
          <w:sz w:val="28"/>
          <w:szCs w:val="28"/>
        </w:rPr>
        <w:t>трон. текстовые дан. - Оренбург</w:t>
      </w:r>
      <w:r w:rsidRPr="008B18B2">
        <w:rPr>
          <w:rFonts w:ascii="Times New Roman" w:hAnsi="Times New Roman" w:cs="Times New Roman"/>
          <w:sz w:val="28"/>
          <w:szCs w:val="28"/>
        </w:rPr>
        <w:t>: [б. и.], 2012. (в базе данных электронного каталога библиотеки ОрГМ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18B2">
        <w:rPr>
          <w:rFonts w:ascii="Times New Roman" w:hAnsi="Times New Roman" w:cs="Times New Roman"/>
          <w:sz w:val="28"/>
          <w:szCs w:val="28"/>
        </w:rPr>
        <w:t xml:space="preserve">; </w:t>
      </w:r>
      <w:r w:rsidRPr="008B18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B18B2">
        <w:rPr>
          <w:rFonts w:ascii="Times New Roman" w:hAnsi="Times New Roman" w:cs="Times New Roman"/>
          <w:sz w:val="28"/>
          <w:szCs w:val="28"/>
        </w:rPr>
        <w:t xml:space="preserve">: </w:t>
      </w:r>
      <w:r w:rsidR="008A1470" w:rsidRPr="00080622">
        <w:rPr>
          <w:rFonts w:ascii="Times New Roman" w:hAnsi="Times New Roman" w:cs="Times New Roman"/>
          <w:sz w:val="28"/>
        </w:rPr>
        <w:t>http://lib.orgma.ru/</w:t>
      </w:r>
    </w:p>
    <w:p w14:paraId="0ADD7F33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6E6585CA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</w:t>
      </w:r>
      <w:r w:rsidR="00080622">
        <w:rPr>
          <w:rFonts w:ascii="Times New Roman" w:hAnsi="Times New Roman" w:cs="Times New Roman"/>
          <w:sz w:val="28"/>
          <w:szCs w:val="28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>Описательная статистика в медицине и здравоохранении [Электронный ресурс]: учеб. пособие / Д. Н. Бегун [и др.]; ОрГМА. - Электрон. текстовые дан. - Оренбург: Изд-во ОрГМА, 2013</w:t>
      </w:r>
      <w:r w:rsidR="00080622">
        <w:rPr>
          <w:rFonts w:ascii="Times New Roman" w:hAnsi="Times New Roman" w:cs="Times New Roman"/>
          <w:sz w:val="28"/>
          <w:szCs w:val="28"/>
        </w:rPr>
        <w:t>.</w:t>
      </w:r>
      <w:r w:rsidRPr="008B18B2">
        <w:rPr>
          <w:rFonts w:ascii="Times New Roman" w:hAnsi="Times New Roman" w:cs="Times New Roman"/>
          <w:sz w:val="28"/>
          <w:szCs w:val="28"/>
        </w:rPr>
        <w:t xml:space="preserve"> URL: </w:t>
      </w:r>
      <w:r w:rsidR="00080622">
        <w:rPr>
          <w:rFonts w:ascii="Times New Roman" w:hAnsi="Times New Roman" w:cs="Times New Roman"/>
          <w:sz w:val="28"/>
          <w:szCs w:val="28"/>
        </w:rPr>
        <w:t>http://lib.orgma.ru/</w:t>
      </w:r>
    </w:p>
    <w:p w14:paraId="47CA9469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Бегун Д.Н., Борщук Е.Л. Ба</w:t>
      </w:r>
      <w:r w:rsidR="0008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янова Н.А. Оценка обобщаемости, 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статистической значимости данных</w:t>
      </w:r>
      <w:r w:rsidR="0008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22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2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пособие. - Оренбург, 2013. -</w:t>
      </w:r>
      <w:r w:rsidR="0008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45 с.</w:t>
      </w:r>
      <w:r w:rsidR="0008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URL: </w:t>
      </w:r>
      <w:r w:rsidR="00080622">
        <w:rPr>
          <w:rFonts w:ascii="Times New Roman" w:hAnsi="Times New Roman" w:cs="Times New Roman"/>
          <w:sz w:val="28"/>
          <w:szCs w:val="28"/>
        </w:rPr>
        <w:t>http://lib.orgma.ru/</w:t>
      </w:r>
    </w:p>
    <w:p w14:paraId="41AC6E11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3. Зайцев В.М., Лифляндский В.Г., Маринкин В.И. Прикладная медицинская статистика. – СПб ООО «Издательство Фолиант». – 2006. – 432 с.</w:t>
      </w:r>
    </w:p>
    <w:p w14:paraId="0F074790" w14:textId="77777777" w:rsidR="00210CCC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511A6F" w14:textId="77777777" w:rsidR="00210CCC" w:rsidRPr="008B18B2" w:rsidRDefault="00F76400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3znysh7" w:colFirst="0" w:colLast="0"/>
      <w:bookmarkEnd w:id="2"/>
      <w:r w:rsidRPr="00F76400">
        <w:rPr>
          <w:rFonts w:ascii="Times New Roman" w:hAnsi="Times New Roman" w:cs="Times New Roman"/>
          <w:b/>
          <w:sz w:val="28"/>
          <w:szCs w:val="28"/>
        </w:rPr>
        <w:t>Занятие 3</w:t>
      </w:r>
      <w:r w:rsidR="00210CCC" w:rsidRPr="008B18B2">
        <w:rPr>
          <w:rFonts w:ascii="Times New Roman" w:hAnsi="Times New Roman" w:cs="Times New Roman"/>
          <w:sz w:val="28"/>
          <w:szCs w:val="28"/>
        </w:rPr>
        <w:t>.</w:t>
      </w:r>
    </w:p>
    <w:p w14:paraId="336FD3DD" w14:textId="77777777" w:rsidR="00210CCC" w:rsidRPr="008B18B2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Тема:</w:t>
      </w:r>
      <w:r w:rsidRPr="008B18B2">
        <w:rPr>
          <w:rFonts w:ascii="Times New Roman" w:hAnsi="Times New Roman" w:cs="Times New Roman"/>
          <w:sz w:val="28"/>
          <w:szCs w:val="28"/>
        </w:rPr>
        <w:t xml:space="preserve"> </w:t>
      </w:r>
      <w:r w:rsidR="00BC769A">
        <w:rPr>
          <w:rFonts w:ascii="Times New Roman" w:hAnsi="Times New Roman" w:cs="Times New Roman"/>
          <w:sz w:val="28"/>
          <w:szCs w:val="28"/>
        </w:rPr>
        <w:t>Анализ количественных признаков</w:t>
      </w:r>
    </w:p>
    <w:p w14:paraId="641FA052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565E3B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>Продолжительность: 4 часа</w:t>
      </w:r>
    </w:p>
    <w:p w14:paraId="0869BB4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5B415A78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1. Средние величины, их виды, свойства, область применения. </w:t>
      </w:r>
    </w:p>
    <w:p w14:paraId="75388DB9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2. Способы вычисления средней арифметической величины.</w:t>
      </w:r>
    </w:p>
    <w:p w14:paraId="15A1F423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3. Понятие о разнообразии количественных признаков. Характеристика разнообразия при нормальном распределении количественного признака и при распределении отличном от нормального. </w:t>
      </w:r>
    </w:p>
    <w:p w14:paraId="011F94F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4. Средняя ошибка средней величины, методика вычисления. Доверительные границы средних величин и их значение.</w:t>
      </w:r>
    </w:p>
    <w:p w14:paraId="33A3A98B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5. Определение статистической значимости различий между группами по количественным признакам.</w:t>
      </w:r>
    </w:p>
    <w:p w14:paraId="28AC0819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6. Графическое изображение результатов анализа количественных признаков.</w:t>
      </w:r>
    </w:p>
    <w:p w14:paraId="6ABF7AD0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4ED769F2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Выполнение Case-study. Работа с базой данных по ра</w:t>
      </w:r>
      <w:r w:rsidR="00F76400">
        <w:rPr>
          <w:rFonts w:ascii="Times New Roman" w:hAnsi="Times New Roman" w:cs="Times New Roman"/>
          <w:sz w:val="28"/>
          <w:szCs w:val="28"/>
        </w:rPr>
        <w:t>счету и анализу средних величин на персональном компьютере.</w:t>
      </w:r>
    </w:p>
    <w:p w14:paraId="39084C1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0E5D079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lastRenderedPageBreak/>
        <w:t>Основная</w:t>
      </w:r>
    </w:p>
    <w:p w14:paraId="21FA27BE" w14:textId="77777777" w:rsidR="00080622" w:rsidRPr="008B18B2" w:rsidRDefault="00080622" w:rsidP="000806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Основы статистического метода исследования общественного здоровья и здрав</w:t>
      </w:r>
      <w:r>
        <w:rPr>
          <w:rFonts w:ascii="Times New Roman" w:hAnsi="Times New Roman" w:cs="Times New Roman"/>
          <w:sz w:val="28"/>
          <w:szCs w:val="28"/>
        </w:rPr>
        <w:t>оохранения [Электронный ресурс]</w:t>
      </w:r>
      <w:r w:rsidRPr="008B18B2">
        <w:rPr>
          <w:rFonts w:ascii="Times New Roman" w:hAnsi="Times New Roman" w:cs="Times New Roman"/>
          <w:sz w:val="28"/>
          <w:szCs w:val="28"/>
        </w:rPr>
        <w:t>: учеб. пособие для самост. работы студентов леч., педиатр. и с</w:t>
      </w:r>
      <w:r>
        <w:rPr>
          <w:rFonts w:ascii="Times New Roman" w:hAnsi="Times New Roman" w:cs="Times New Roman"/>
          <w:sz w:val="28"/>
          <w:szCs w:val="28"/>
        </w:rPr>
        <w:t>томат. фак. / О. И. Матчина, Д.</w:t>
      </w:r>
      <w:r w:rsidRPr="008B18B2">
        <w:rPr>
          <w:rFonts w:ascii="Times New Roman" w:hAnsi="Times New Roman" w:cs="Times New Roman"/>
          <w:sz w:val="28"/>
          <w:szCs w:val="28"/>
        </w:rPr>
        <w:t>Н. Бегун, Н. А. Баянова. - 2-е изд., перераб. и доп. - Элек</w:t>
      </w:r>
      <w:r>
        <w:rPr>
          <w:rFonts w:ascii="Times New Roman" w:hAnsi="Times New Roman" w:cs="Times New Roman"/>
          <w:sz w:val="28"/>
          <w:szCs w:val="28"/>
        </w:rPr>
        <w:t>трон. текстовые дан. - Оренбург</w:t>
      </w:r>
      <w:r w:rsidRPr="008B18B2">
        <w:rPr>
          <w:rFonts w:ascii="Times New Roman" w:hAnsi="Times New Roman" w:cs="Times New Roman"/>
          <w:sz w:val="28"/>
          <w:szCs w:val="28"/>
        </w:rPr>
        <w:t>: [б. и.], 2012. (в базе данных электронного каталога библиотеки ОрГМ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18B2">
        <w:rPr>
          <w:rFonts w:ascii="Times New Roman" w:hAnsi="Times New Roman" w:cs="Times New Roman"/>
          <w:sz w:val="28"/>
          <w:szCs w:val="28"/>
        </w:rPr>
        <w:t xml:space="preserve">; </w:t>
      </w:r>
      <w:r w:rsidRPr="008B18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B18B2">
        <w:rPr>
          <w:rFonts w:ascii="Times New Roman" w:hAnsi="Times New Roman" w:cs="Times New Roman"/>
          <w:sz w:val="28"/>
          <w:szCs w:val="28"/>
        </w:rPr>
        <w:t xml:space="preserve">: </w:t>
      </w:r>
      <w:r w:rsidRPr="00080622">
        <w:rPr>
          <w:rFonts w:ascii="Times New Roman" w:hAnsi="Times New Roman" w:cs="Times New Roman"/>
          <w:sz w:val="28"/>
        </w:rPr>
        <w:t>http://lib.orgma.ru/</w:t>
      </w:r>
    </w:p>
    <w:p w14:paraId="14D37AB8" w14:textId="77777777" w:rsidR="00080622" w:rsidRPr="008B18B2" w:rsidRDefault="00080622" w:rsidP="000806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10179E64" w14:textId="77777777" w:rsidR="00080622" w:rsidRPr="008B18B2" w:rsidRDefault="00080622" w:rsidP="000806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>Описательная статистика в медицине и здравоохранении [Электронный ресурс]: учеб. пособие / Д. Н. Бегун [и др.]; ОрГМА. - Электрон. текстовые дан. - Оренбург: Изд-во ОрГМА, 2013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8B2">
        <w:rPr>
          <w:rFonts w:ascii="Times New Roman" w:hAnsi="Times New Roman" w:cs="Times New Roman"/>
          <w:sz w:val="28"/>
          <w:szCs w:val="28"/>
        </w:rPr>
        <w:t xml:space="preserve"> URL: </w:t>
      </w:r>
      <w:r>
        <w:rPr>
          <w:rFonts w:ascii="Times New Roman" w:hAnsi="Times New Roman" w:cs="Times New Roman"/>
          <w:sz w:val="28"/>
          <w:szCs w:val="28"/>
        </w:rPr>
        <w:t>http://lib.orgma.ru/</w:t>
      </w:r>
    </w:p>
    <w:p w14:paraId="752428FC" w14:textId="77777777" w:rsidR="00080622" w:rsidRPr="008B18B2" w:rsidRDefault="00080622" w:rsidP="0008062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Бегун Д.Н., Борщук Е.Л.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янова Н.А. Оценка обобщаемости, 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статистической значимости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пособие. - Оренбург, 2013.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45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 xml:space="preserve">URL: </w:t>
      </w:r>
      <w:r>
        <w:rPr>
          <w:rFonts w:ascii="Times New Roman" w:hAnsi="Times New Roman" w:cs="Times New Roman"/>
          <w:sz w:val="28"/>
          <w:szCs w:val="28"/>
        </w:rPr>
        <w:t>http://lib.orgma.ru/</w:t>
      </w:r>
    </w:p>
    <w:p w14:paraId="07453067" w14:textId="77777777" w:rsidR="00080622" w:rsidRPr="008B18B2" w:rsidRDefault="00080622" w:rsidP="0008062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3. Зайцев В.М., Лифляндский В.Г., Маринкин В.И. Прикладная медицинская статистика. – СПб ООО «Издательство Фолиант». – 2006. – 432 с.</w:t>
      </w:r>
    </w:p>
    <w:p w14:paraId="045EA5C8" w14:textId="77777777" w:rsidR="00210CCC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A8C46" w14:textId="77777777" w:rsidR="00210CCC" w:rsidRPr="008B18B2" w:rsidRDefault="00F76400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Занятие 4</w:t>
      </w:r>
      <w:r w:rsidR="00210CCC" w:rsidRPr="008B18B2">
        <w:rPr>
          <w:rFonts w:ascii="Times New Roman" w:hAnsi="Times New Roman" w:cs="Times New Roman"/>
          <w:sz w:val="28"/>
          <w:szCs w:val="28"/>
        </w:rPr>
        <w:t>.</w:t>
      </w:r>
    </w:p>
    <w:p w14:paraId="35B4301F" w14:textId="77777777" w:rsidR="00210CCC" w:rsidRPr="008B18B2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Тема:</w:t>
      </w:r>
      <w:r w:rsidRPr="008B18B2">
        <w:rPr>
          <w:rFonts w:ascii="Times New Roman" w:hAnsi="Times New Roman" w:cs="Times New Roman"/>
          <w:sz w:val="28"/>
          <w:szCs w:val="28"/>
        </w:rPr>
        <w:t xml:space="preserve"> Коррел</w:t>
      </w:r>
      <w:r w:rsidR="00BC769A">
        <w:rPr>
          <w:rFonts w:ascii="Times New Roman" w:hAnsi="Times New Roman" w:cs="Times New Roman"/>
          <w:sz w:val="28"/>
          <w:szCs w:val="28"/>
        </w:rPr>
        <w:t>яционный и регрессионный анализ</w:t>
      </w:r>
    </w:p>
    <w:p w14:paraId="5CA6F52B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185FA5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>Продолжительность: 4 часа</w:t>
      </w:r>
    </w:p>
    <w:p w14:paraId="1E19FB6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65CF9788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Понятие о функциональной и корреляционной зависимости (связи). Корреляционная связь, ее виды по направлению и силе.</w:t>
      </w:r>
    </w:p>
    <w:p w14:paraId="67F51DD0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2. Критерий корреляции Пирсона: методика расчета, условия применения.</w:t>
      </w:r>
    </w:p>
    <w:p w14:paraId="4185937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3. Критерий корреляции Спирмена: методика расчета, условия применения.</w:t>
      </w:r>
    </w:p>
    <w:p w14:paraId="3C784E4C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4.Графическое изображение результатов корреляционного анализа.</w:t>
      </w:r>
    </w:p>
    <w:p w14:paraId="6E60874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5. Понятие о регрессионном анализе. Линейные и нелинейные модели.</w:t>
      </w:r>
    </w:p>
    <w:p w14:paraId="0833C967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45C236E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Выполнение Case-study. Работа с базой данных по расчету и анализу коэффициентов корреля</w:t>
      </w:r>
      <w:r w:rsidR="00F76400">
        <w:rPr>
          <w:rFonts w:ascii="Times New Roman" w:hAnsi="Times New Roman" w:cs="Times New Roman"/>
          <w:sz w:val="28"/>
          <w:szCs w:val="28"/>
        </w:rPr>
        <w:t>ции на персональном компьютере.</w:t>
      </w:r>
    </w:p>
    <w:p w14:paraId="46C033FF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5697AACE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Основная</w:t>
      </w:r>
    </w:p>
    <w:p w14:paraId="138093A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1. </w:t>
      </w:r>
      <w:r w:rsidR="00080622" w:rsidRPr="008B18B2">
        <w:rPr>
          <w:rFonts w:ascii="Times New Roman" w:hAnsi="Times New Roman" w:cs="Times New Roman"/>
          <w:sz w:val="28"/>
          <w:szCs w:val="28"/>
        </w:rPr>
        <w:t>Основы статистического метода исследования общественного здоровья и здрав</w:t>
      </w:r>
      <w:r w:rsidR="00080622">
        <w:rPr>
          <w:rFonts w:ascii="Times New Roman" w:hAnsi="Times New Roman" w:cs="Times New Roman"/>
          <w:sz w:val="28"/>
          <w:szCs w:val="28"/>
        </w:rPr>
        <w:t>оохранения [Электронный ресурс]</w:t>
      </w:r>
      <w:r w:rsidR="00080622" w:rsidRPr="008B18B2">
        <w:rPr>
          <w:rFonts w:ascii="Times New Roman" w:hAnsi="Times New Roman" w:cs="Times New Roman"/>
          <w:sz w:val="28"/>
          <w:szCs w:val="28"/>
        </w:rPr>
        <w:t>: учеб. пособие для самост. работы студентов леч</w:t>
      </w:r>
      <w:r w:rsidR="00080622">
        <w:rPr>
          <w:rFonts w:ascii="Times New Roman" w:hAnsi="Times New Roman" w:cs="Times New Roman"/>
          <w:sz w:val="28"/>
          <w:szCs w:val="28"/>
        </w:rPr>
        <w:t>., педиатр. и стомат. фак. / О.И. Матчина, Д.Н. Бегун, Н.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А. Баянова. - 2-е изд., перераб. и доп. - Электрон. текстовые дан. </w:t>
      </w:r>
      <w:r w:rsidR="00080622">
        <w:rPr>
          <w:rFonts w:ascii="Times New Roman" w:hAnsi="Times New Roman" w:cs="Times New Roman"/>
          <w:sz w:val="28"/>
          <w:szCs w:val="28"/>
        </w:rPr>
        <w:t>- Оренбург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[б. и.], 2012. </w:t>
      </w:r>
      <w:r w:rsidR="00080622" w:rsidRPr="008B18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</w:t>
      </w:r>
      <w:r w:rsidR="00080622" w:rsidRPr="00080622">
        <w:rPr>
          <w:rFonts w:ascii="Times New Roman" w:hAnsi="Times New Roman" w:cs="Times New Roman"/>
          <w:sz w:val="28"/>
        </w:rPr>
        <w:t>http://lib.orgma.ru/</w:t>
      </w:r>
    </w:p>
    <w:p w14:paraId="46AC4574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59F1554C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14:paraId="1A621C81" w14:textId="77777777" w:rsidR="00210CCC" w:rsidRPr="008B18B2" w:rsidRDefault="00210CCC" w:rsidP="00210C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2. Зайцев В.М., Лифляндский В.Г., Маринкин В.И. Прикладная медицинская статистика. – СПб ООО «Издательство Фолиант». – 2006. – 432 с.</w:t>
      </w:r>
    </w:p>
    <w:p w14:paraId="40EC36D0" w14:textId="77777777" w:rsidR="00210CCC" w:rsidRPr="00F76400" w:rsidRDefault="00F76400" w:rsidP="0021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lastRenderedPageBreak/>
        <w:t>Занятие 5.</w:t>
      </w:r>
    </w:p>
    <w:p w14:paraId="40FF9B03" w14:textId="77777777" w:rsidR="00210CCC" w:rsidRPr="008B18B2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>Тема:</w:t>
      </w:r>
      <w:r w:rsidR="00BC769A">
        <w:rPr>
          <w:rFonts w:ascii="Times New Roman" w:hAnsi="Times New Roman" w:cs="Times New Roman"/>
          <w:sz w:val="28"/>
          <w:szCs w:val="28"/>
        </w:rPr>
        <w:t xml:space="preserve"> Динамические ряды и их анализ</w:t>
      </w:r>
    </w:p>
    <w:p w14:paraId="28EA8693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398FFE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>Продолжительность: 4 часа</w:t>
      </w:r>
    </w:p>
    <w:p w14:paraId="6355CDE6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6DC8ED75" w14:textId="77777777" w:rsidR="00210CCC" w:rsidRPr="00D16812" w:rsidRDefault="00210CCC" w:rsidP="00D1681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sz w:val="28"/>
          <w:szCs w:val="28"/>
        </w:rPr>
        <w:t xml:space="preserve">Динамические ряды. Типы рядов, область применения в медицине и здравоохранении. </w:t>
      </w:r>
    </w:p>
    <w:p w14:paraId="504A99D7" w14:textId="77777777" w:rsidR="00210CCC" w:rsidRPr="00D16812" w:rsidRDefault="00210CCC" w:rsidP="00D1681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sz w:val="28"/>
          <w:szCs w:val="28"/>
        </w:rPr>
        <w:t>Расчет показателей динамического ряда.</w:t>
      </w:r>
    </w:p>
    <w:p w14:paraId="58FC9C27" w14:textId="77777777" w:rsidR="00210CCC" w:rsidRPr="00D16812" w:rsidRDefault="00210CCC" w:rsidP="00D1681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sz w:val="28"/>
          <w:szCs w:val="28"/>
        </w:rPr>
        <w:t>Анализ сезонности явлений.</w:t>
      </w:r>
    </w:p>
    <w:p w14:paraId="6DFF7635" w14:textId="77777777" w:rsidR="00210CCC" w:rsidRPr="00D16812" w:rsidRDefault="00210CCC" w:rsidP="00D1681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sz w:val="28"/>
          <w:szCs w:val="28"/>
        </w:rPr>
        <w:t>Сглаживание (выравнивание) динамических рядов.</w:t>
      </w:r>
    </w:p>
    <w:p w14:paraId="7C66BA9F" w14:textId="77777777" w:rsidR="00210CCC" w:rsidRPr="00D16812" w:rsidRDefault="00210CCC" w:rsidP="00D1681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sz w:val="28"/>
          <w:szCs w:val="28"/>
        </w:rPr>
        <w:t>Определение тренда динамического ряда и прогнозирование динамики явления посредством регрессионного анализа.</w:t>
      </w:r>
    </w:p>
    <w:p w14:paraId="0C127135" w14:textId="77777777" w:rsidR="00210CCC" w:rsidRPr="00D16812" w:rsidRDefault="00210CCC" w:rsidP="00D16812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sz w:val="28"/>
          <w:szCs w:val="28"/>
        </w:rPr>
        <w:t xml:space="preserve">Графическое изображение динамических рядов. </w:t>
      </w:r>
    </w:p>
    <w:p w14:paraId="3A8DB314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691BE246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Выполнение Case-study. Работа с базой данны</w:t>
      </w:r>
      <w:r w:rsidR="00F76400">
        <w:rPr>
          <w:rFonts w:ascii="Times New Roman" w:hAnsi="Times New Roman" w:cs="Times New Roman"/>
          <w:sz w:val="28"/>
          <w:szCs w:val="28"/>
        </w:rPr>
        <w:t>х по анализу динамических рядов на персональном компьютере.</w:t>
      </w:r>
    </w:p>
    <w:p w14:paraId="6DC499BA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2A4A6FE7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Основная</w:t>
      </w:r>
    </w:p>
    <w:p w14:paraId="04B3CA29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 xml:space="preserve">1. Динамические ряды в медико-профилактическом деле: учебное пособие / Н.А. Баянова, Д.Н. Бегун, Е.Л. Борщук, О.И. Матчина. </w:t>
      </w:r>
      <w:r w:rsidR="00F76400"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-</w:t>
      </w:r>
      <w:r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 xml:space="preserve"> Оренбург: Оренбургская государственная медицинская академия, 2013. </w:t>
      </w:r>
      <w:r w:rsidR="00F76400"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-</w:t>
      </w:r>
      <w:r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 xml:space="preserve"> 28 c. </w:t>
      </w:r>
      <w:r w:rsidR="00F76400"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-</w:t>
      </w:r>
      <w:r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 xml:space="preserve"> Текст: электронный // Электронно-библиотечная система IPR BOOKS: [сайт]. </w:t>
      </w:r>
      <w:r w:rsidR="00F76400"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>-</w:t>
      </w:r>
      <w:r w:rsidRPr="00333DC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8F9FA"/>
          <w:lang w:eastAsia="ru-RU"/>
        </w:rPr>
        <w:t xml:space="preserve"> URL: </w:t>
      </w:r>
      <w:hyperlink r:id="rId7" w:tgtFrame="_blank" w:history="1">
        <w:r w:rsidRPr="00333D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8F9FA"/>
            <w:lang w:eastAsia="ru-RU"/>
          </w:rPr>
          <w:t>https://www.iprbookshop.ru/21805.html</w:t>
        </w:r>
      </w:hyperlink>
    </w:p>
    <w:p w14:paraId="005F4730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623AAA11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1. </w:t>
      </w:r>
      <w:r w:rsidR="00080622" w:rsidRPr="008B18B2">
        <w:rPr>
          <w:rFonts w:ascii="Times New Roman" w:hAnsi="Times New Roman" w:cs="Times New Roman"/>
          <w:sz w:val="28"/>
          <w:szCs w:val="28"/>
        </w:rPr>
        <w:t>Основы статистического метода исследования общественного здоровья и здрав</w:t>
      </w:r>
      <w:r w:rsidR="00080622">
        <w:rPr>
          <w:rFonts w:ascii="Times New Roman" w:hAnsi="Times New Roman" w:cs="Times New Roman"/>
          <w:sz w:val="28"/>
          <w:szCs w:val="28"/>
        </w:rPr>
        <w:t>оохранения [Электронный ресурс]</w:t>
      </w:r>
      <w:r w:rsidR="00080622" w:rsidRPr="008B18B2">
        <w:rPr>
          <w:rFonts w:ascii="Times New Roman" w:hAnsi="Times New Roman" w:cs="Times New Roman"/>
          <w:sz w:val="28"/>
          <w:szCs w:val="28"/>
        </w:rPr>
        <w:t>: учеб. пособие для самост. работы студентов леч</w:t>
      </w:r>
      <w:r w:rsidR="00080622">
        <w:rPr>
          <w:rFonts w:ascii="Times New Roman" w:hAnsi="Times New Roman" w:cs="Times New Roman"/>
          <w:sz w:val="28"/>
          <w:szCs w:val="28"/>
        </w:rPr>
        <w:t>., педиатр. и стомат. фак. / О.И. Матчина, Д.Н. Бегун, Н.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А. Баянова. - 2-е изд., перераб. и доп. - Электрон. текстовые дан. </w:t>
      </w:r>
      <w:r w:rsidR="00080622">
        <w:rPr>
          <w:rFonts w:ascii="Times New Roman" w:hAnsi="Times New Roman" w:cs="Times New Roman"/>
          <w:sz w:val="28"/>
          <w:szCs w:val="28"/>
        </w:rPr>
        <w:t>- Оренбург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[б. и.], 2012. </w:t>
      </w:r>
      <w:r w:rsidR="00080622" w:rsidRPr="008B18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</w:t>
      </w:r>
      <w:r w:rsidR="00080622" w:rsidRPr="00080622">
        <w:rPr>
          <w:rFonts w:ascii="Times New Roman" w:hAnsi="Times New Roman" w:cs="Times New Roman"/>
          <w:sz w:val="28"/>
        </w:rPr>
        <w:t>http://lib.orgma.ru/</w:t>
      </w:r>
    </w:p>
    <w:p w14:paraId="7F9B3FC4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2.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14:paraId="01EA3885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3. Зайцев В.М., Лифляндский В.Г., Маринкин В.И. Прикладная медицинская статистика. – СПб ООО «Издательство Фолиант». – 2006. – 432 с.</w:t>
      </w:r>
    </w:p>
    <w:p w14:paraId="1186F29A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5BED7" w14:textId="77777777" w:rsidR="00F76400" w:rsidRPr="00F76400" w:rsidRDefault="00F76400" w:rsidP="00F76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400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</w:p>
    <w:p w14:paraId="3A46EDC3" w14:textId="77777777" w:rsidR="00F76400" w:rsidRPr="008B18B2" w:rsidRDefault="00F76400" w:rsidP="00F7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Метод стандартизации</w:t>
      </w:r>
    </w:p>
    <w:p w14:paraId="4E1C1966" w14:textId="77777777" w:rsidR="00F76400" w:rsidRPr="008B18B2" w:rsidRDefault="00F76400" w:rsidP="00F76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72EE7" w14:textId="77777777" w:rsidR="00F76400" w:rsidRPr="008B18B2" w:rsidRDefault="00F76400" w:rsidP="00F76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>Продолжительность: 4 часа</w:t>
      </w:r>
    </w:p>
    <w:p w14:paraId="599F2D62" w14:textId="77777777" w:rsidR="00F76400" w:rsidRPr="008B18B2" w:rsidRDefault="00F76400" w:rsidP="00F76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4A9CDDCB" w14:textId="77777777" w:rsidR="00F76400" w:rsidRPr="00F76400" w:rsidRDefault="00F76400" w:rsidP="00D16812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sz w:val="28"/>
          <w:szCs w:val="28"/>
        </w:rPr>
        <w:t>Рассмотрение теоретических основ определения и использования стандартизованных показателей.</w:t>
      </w:r>
    </w:p>
    <w:p w14:paraId="7EF5A2BD" w14:textId="77777777" w:rsidR="00F76400" w:rsidRPr="00F76400" w:rsidRDefault="00F76400" w:rsidP="00D16812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sz w:val="28"/>
          <w:szCs w:val="28"/>
        </w:rPr>
        <w:t>Область применения стандартизованных показателей.</w:t>
      </w:r>
    </w:p>
    <w:p w14:paraId="30711F60" w14:textId="77777777" w:rsidR="00F76400" w:rsidRPr="00F76400" w:rsidRDefault="00F76400" w:rsidP="00D16812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sz w:val="28"/>
          <w:szCs w:val="28"/>
        </w:rPr>
        <w:lastRenderedPageBreak/>
        <w:t>Прямой метод стандартизации. Методика вычисления стандартизованных показателей.</w:t>
      </w:r>
    </w:p>
    <w:p w14:paraId="7ECD834F" w14:textId="77777777" w:rsidR="00F76400" w:rsidRPr="00F76400" w:rsidRDefault="00F76400" w:rsidP="00D16812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sz w:val="28"/>
          <w:szCs w:val="28"/>
        </w:rPr>
        <w:t>Косвенный метод стандартизации. Методика вычисления, область применения.</w:t>
      </w:r>
    </w:p>
    <w:p w14:paraId="2D335AF2" w14:textId="77777777" w:rsidR="00F76400" w:rsidRPr="00F76400" w:rsidRDefault="00F76400" w:rsidP="00D16812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6400">
        <w:rPr>
          <w:rFonts w:ascii="Times New Roman" w:hAnsi="Times New Roman" w:cs="Times New Roman"/>
          <w:sz w:val="28"/>
          <w:szCs w:val="28"/>
        </w:rPr>
        <w:t>Обратный метод стандартизации. Область применения, методика вычисления.</w:t>
      </w:r>
    </w:p>
    <w:p w14:paraId="2634C976" w14:textId="77777777" w:rsidR="00F76400" w:rsidRPr="008B18B2" w:rsidRDefault="00F76400" w:rsidP="00F764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52217BA6" w14:textId="77777777" w:rsidR="00D16812" w:rsidRPr="008B18B2" w:rsidRDefault="00D16812" w:rsidP="00D16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Выполнение Case-study. </w:t>
      </w:r>
      <w:r>
        <w:rPr>
          <w:rFonts w:ascii="Times New Roman" w:hAnsi="Times New Roman" w:cs="Times New Roman"/>
          <w:sz w:val="28"/>
          <w:szCs w:val="28"/>
        </w:rPr>
        <w:t>Расчет стандартизированных показателей при помощи прямого метода стандартизации.</w:t>
      </w:r>
    </w:p>
    <w:p w14:paraId="69916997" w14:textId="77777777" w:rsidR="00F76400" w:rsidRPr="008B18B2" w:rsidRDefault="00F76400" w:rsidP="00F764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0A8CC157" w14:textId="77777777" w:rsidR="00F76400" w:rsidRPr="008B18B2" w:rsidRDefault="00F76400" w:rsidP="00F76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080622" w:rsidRPr="008B18B2">
        <w:rPr>
          <w:rFonts w:ascii="Times New Roman" w:hAnsi="Times New Roman" w:cs="Times New Roman"/>
          <w:sz w:val="28"/>
          <w:szCs w:val="28"/>
        </w:rPr>
        <w:t>Основы статистического метода исследования общественного здоровья и здрав</w:t>
      </w:r>
      <w:r w:rsidR="00080622">
        <w:rPr>
          <w:rFonts w:ascii="Times New Roman" w:hAnsi="Times New Roman" w:cs="Times New Roman"/>
          <w:sz w:val="28"/>
          <w:szCs w:val="28"/>
        </w:rPr>
        <w:t>оохранения [Электронный ресурс]</w:t>
      </w:r>
      <w:r w:rsidR="00080622" w:rsidRPr="008B18B2">
        <w:rPr>
          <w:rFonts w:ascii="Times New Roman" w:hAnsi="Times New Roman" w:cs="Times New Roman"/>
          <w:sz w:val="28"/>
          <w:szCs w:val="28"/>
        </w:rPr>
        <w:t>: учеб. пособие для самост. работы студентов леч</w:t>
      </w:r>
      <w:r w:rsidR="00080622">
        <w:rPr>
          <w:rFonts w:ascii="Times New Roman" w:hAnsi="Times New Roman" w:cs="Times New Roman"/>
          <w:sz w:val="28"/>
          <w:szCs w:val="28"/>
        </w:rPr>
        <w:t>., педиатр. и стомат. фак. / О.И. Матчина, Д.Н. Бегун, Н.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А. Баянова. - 2-е изд., перераб. и доп. - Электрон. текстовые дан. </w:t>
      </w:r>
      <w:r w:rsidR="00080622">
        <w:rPr>
          <w:rFonts w:ascii="Times New Roman" w:hAnsi="Times New Roman" w:cs="Times New Roman"/>
          <w:sz w:val="28"/>
          <w:szCs w:val="28"/>
        </w:rPr>
        <w:t>- Оренбург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[б. и.], 2012. </w:t>
      </w:r>
      <w:r w:rsidR="00080622" w:rsidRPr="008B18B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80622" w:rsidRPr="008B18B2">
        <w:rPr>
          <w:rFonts w:ascii="Times New Roman" w:hAnsi="Times New Roman" w:cs="Times New Roman"/>
          <w:sz w:val="28"/>
          <w:szCs w:val="28"/>
        </w:rPr>
        <w:t xml:space="preserve">: </w:t>
      </w:r>
      <w:r w:rsidR="00080622" w:rsidRPr="00080622">
        <w:rPr>
          <w:rFonts w:ascii="Times New Roman" w:hAnsi="Times New Roman" w:cs="Times New Roman"/>
          <w:sz w:val="28"/>
        </w:rPr>
        <w:t>http://lib.orgma.ru/</w:t>
      </w:r>
    </w:p>
    <w:p w14:paraId="54E1E745" w14:textId="77777777" w:rsidR="00F76400" w:rsidRPr="008B18B2" w:rsidRDefault="00F76400" w:rsidP="00F76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79721289" w14:textId="77777777" w:rsidR="00F76400" w:rsidRPr="008B18B2" w:rsidRDefault="00F76400" w:rsidP="00F764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1. 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https://www.iprbookshop.ru/81024.html (дата обращения: 12.01.2022). </w:t>
      </w:r>
    </w:p>
    <w:p w14:paraId="283E151F" w14:textId="77777777" w:rsidR="00F76400" w:rsidRDefault="00F76400" w:rsidP="0021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D09C5" w14:textId="77777777" w:rsidR="00210CCC" w:rsidRPr="00D16812" w:rsidRDefault="00D16812" w:rsidP="0021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12">
        <w:rPr>
          <w:rFonts w:ascii="Times New Roman" w:hAnsi="Times New Roman" w:cs="Times New Roman"/>
          <w:b/>
          <w:sz w:val="28"/>
          <w:szCs w:val="28"/>
        </w:rPr>
        <w:t>Занятие 7</w:t>
      </w:r>
      <w:r w:rsidR="00210CCC" w:rsidRPr="00D1681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F2CBDA9" w14:textId="77777777" w:rsidR="00210CCC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b/>
          <w:sz w:val="28"/>
          <w:szCs w:val="28"/>
        </w:rPr>
        <w:t>Тема:</w:t>
      </w:r>
      <w:r w:rsidRPr="008B18B2">
        <w:rPr>
          <w:rFonts w:ascii="Times New Roman" w:hAnsi="Times New Roman" w:cs="Times New Roman"/>
          <w:sz w:val="28"/>
          <w:szCs w:val="28"/>
        </w:rPr>
        <w:t xml:space="preserve"> </w:t>
      </w:r>
      <w:r w:rsidR="00EB47FD" w:rsidRPr="00EB47FD">
        <w:rPr>
          <w:rFonts w:ascii="Times New Roman" w:hAnsi="Times New Roman" w:cs="Times New Roman"/>
          <w:sz w:val="28"/>
          <w:szCs w:val="28"/>
        </w:rPr>
        <w:t>Применение непараметрических методов в медико-социальных исследованиях. Методика расчёта критерия соответствия (χ²) – «хи-квадрат»</w:t>
      </w:r>
    </w:p>
    <w:p w14:paraId="1274AFE0" w14:textId="77777777" w:rsidR="00EB47FD" w:rsidRPr="00EB47FD" w:rsidRDefault="00EB47FD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CFB0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Продолжительность: </w:t>
      </w:r>
      <w:r w:rsidR="007B020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B18B2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14:paraId="0BAB45F8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Основные теоретические вопросы</w:t>
      </w:r>
    </w:p>
    <w:p w14:paraId="44A7E2F5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1. Каковы условия применения параметрических и непараметрических методов при проведении медико-социальных исследований?</w:t>
      </w:r>
    </w:p>
    <w:p w14:paraId="77BA9CC1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2. Какими критериями необходимо пользоваться при выборе того или иного непараметрического метода при проведении медико-социальных исследований?</w:t>
      </w:r>
    </w:p>
    <w:p w14:paraId="4D1C8A74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3. Каковы условия применения критерия соответствия (χ²) – «хи-квадрат»?</w:t>
      </w:r>
    </w:p>
    <w:p w14:paraId="5AF8652C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4. Что означает понятие «нулевая гипотеза»?</w:t>
      </w:r>
    </w:p>
    <w:p w14:paraId="064E2B72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5. Какова методика расчёта критерия соответствия (χ²) – «хи-квадрат»?</w:t>
      </w:r>
    </w:p>
    <w:p w14:paraId="7FE55B73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6. Возможно ли применение критерия соответствия (χ²) – «хи-квадрат» для относительных и средних величин?</w:t>
      </w:r>
    </w:p>
    <w:p w14:paraId="1CF23CF8" w14:textId="77777777" w:rsidR="00EB47FD" w:rsidRP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7. Как определить число степеней свободы при вычислении критерия соответствия (χ²) – «хи-квадрат»?</w:t>
      </w:r>
    </w:p>
    <w:p w14:paraId="1419C90B" w14:textId="77777777" w:rsidR="00EB47FD" w:rsidRDefault="00EB47FD" w:rsidP="00EB4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FD">
        <w:rPr>
          <w:rFonts w:ascii="Times New Roman" w:hAnsi="Times New Roman" w:cs="Times New Roman"/>
          <w:sz w:val="28"/>
          <w:szCs w:val="28"/>
        </w:rPr>
        <w:t>8. Каковы достоинства и недостатки критерия соответствия (χ²) – «хи-квадрат» по сравнению с другими непараметрическими критериями?</w:t>
      </w:r>
    </w:p>
    <w:p w14:paraId="3C426165" w14:textId="77777777" w:rsidR="00210CCC" w:rsidRPr="008B18B2" w:rsidRDefault="00210CCC" w:rsidP="00EB4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Практическая часть занятия</w:t>
      </w:r>
    </w:p>
    <w:p w14:paraId="599F3495" w14:textId="77777777" w:rsidR="00210CCC" w:rsidRDefault="00D16812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Выполнение Case-study.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1309D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занятию</w:t>
      </w:r>
    </w:p>
    <w:p w14:paraId="67A2D3DF" w14:textId="77777777" w:rsidR="007B0207" w:rsidRDefault="007B0207" w:rsidP="007B0207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Бегун Д.Н., Борщук Е.Л. 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янова Н.А. Оценка обобщаемости, 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статистической значимости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пособие. - Оренбург, 2013.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B2">
        <w:rPr>
          <w:rFonts w:ascii="Times New Roman" w:eastAsia="Times New Roman" w:hAnsi="Times New Roman" w:cs="Times New Roman"/>
          <w:sz w:val="28"/>
          <w:szCs w:val="28"/>
          <w:lang w:eastAsia="ru-RU"/>
        </w:rPr>
        <w:t>45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DF238A">
          <w:rPr>
            <w:rStyle w:val="aa"/>
            <w:rFonts w:ascii="Times New Roman" w:hAnsi="Times New Roman" w:cs="Times New Roman"/>
            <w:sz w:val="28"/>
            <w:szCs w:val="28"/>
          </w:rPr>
          <w:t>http://lib.orgma.ru/</w:t>
        </w:r>
      </w:hyperlink>
    </w:p>
    <w:p w14:paraId="6CA6EDDF" w14:textId="77777777" w:rsidR="00210CCC" w:rsidRPr="008B18B2" w:rsidRDefault="00210CCC" w:rsidP="007B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5B007860" w14:textId="77777777" w:rsidR="007B0207" w:rsidRPr="007B0207" w:rsidRDefault="007B0207" w:rsidP="007B0207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B0207">
        <w:rPr>
          <w:rFonts w:ascii="Times New Roman" w:hAnsi="Times New Roman" w:cs="Times New Roman"/>
          <w:sz w:val="28"/>
          <w:szCs w:val="28"/>
        </w:rPr>
        <w:t xml:space="preserve">Основы статистического метода исследования общественного здоровья и здравоохранения [Электронный ресурс]: учеб. пособие для самост. работы студентов леч., педиатр. и стомат. фак. / О.И. Матчина, Д.Н. Бегун, Н.А. Баянова. - 2-е изд., перераб. и доп. - Электрон. текстовые дан. - Оренбург: [б. и.], 2012. </w:t>
      </w:r>
      <w:r w:rsidRPr="007B02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020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7B0207">
          <w:rPr>
            <w:rStyle w:val="aa"/>
            <w:rFonts w:ascii="Times New Roman" w:hAnsi="Times New Roman" w:cs="Times New Roman"/>
            <w:sz w:val="28"/>
          </w:rPr>
          <w:t>http://lib.orgma.ru/</w:t>
        </w:r>
      </w:hyperlink>
    </w:p>
    <w:p w14:paraId="3C16D829" w14:textId="77777777" w:rsidR="00210CCC" w:rsidRPr="007B0207" w:rsidRDefault="00210CCC" w:rsidP="007B0207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07">
        <w:rPr>
          <w:rFonts w:ascii="Times New Roman" w:hAnsi="Times New Roman" w:cs="Times New Roman"/>
          <w:sz w:val="28"/>
          <w:szCs w:val="28"/>
        </w:rPr>
        <w:t xml:space="preserve">Жидкова О.И. Медицинская статистика: учебное пособие / Жидкова О.И. – Саратов: Научная книга, 2019. – 159 c. – ISBN 978-5-9758-1802-7. – Текст: электронный // Электронно-библиотечная система IPR BOOKS: [сайт]. – URL: </w:t>
      </w:r>
      <w:hyperlink r:id="rId10" w:history="1">
        <w:r w:rsidR="007B0207" w:rsidRPr="00DF238A">
          <w:rPr>
            <w:rStyle w:val="aa"/>
            <w:rFonts w:ascii="Times New Roman" w:hAnsi="Times New Roman" w:cs="Times New Roman"/>
            <w:sz w:val="28"/>
            <w:szCs w:val="28"/>
          </w:rPr>
          <w:t>https://www.iprbookshop.ru/81024.html</w:t>
        </w:r>
      </w:hyperlink>
    </w:p>
    <w:p w14:paraId="536F7C34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CB286" w14:textId="77777777" w:rsidR="00210CCC" w:rsidRPr="008B18B2" w:rsidRDefault="00210CCC" w:rsidP="0021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812">
        <w:rPr>
          <w:rFonts w:ascii="Times New Roman" w:hAnsi="Times New Roman" w:cs="Times New Roman"/>
          <w:b/>
          <w:sz w:val="28"/>
          <w:szCs w:val="28"/>
        </w:rPr>
        <w:t>Промежуточная аттестация (зачет)</w:t>
      </w:r>
      <w:r w:rsidRPr="008B18B2">
        <w:rPr>
          <w:rFonts w:ascii="Times New Roman" w:hAnsi="Times New Roman" w:cs="Times New Roman"/>
          <w:sz w:val="28"/>
          <w:szCs w:val="28"/>
        </w:rPr>
        <w:t>.</w:t>
      </w:r>
    </w:p>
    <w:p w14:paraId="5759C480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44C3A" w14:textId="77777777" w:rsidR="00210CCC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П</w:t>
      </w:r>
      <w:r w:rsidR="00CC618F">
        <w:rPr>
          <w:rFonts w:ascii="Times New Roman" w:hAnsi="Times New Roman" w:cs="Times New Roman"/>
          <w:sz w:val="28"/>
          <w:szCs w:val="28"/>
        </w:rPr>
        <w:t>роводит</w:t>
      </w:r>
      <w:r w:rsidR="00D16812">
        <w:rPr>
          <w:rFonts w:ascii="Times New Roman" w:hAnsi="Times New Roman" w:cs="Times New Roman"/>
          <w:sz w:val="28"/>
          <w:szCs w:val="28"/>
        </w:rPr>
        <w:t>ся в форме тестирования</w:t>
      </w:r>
      <w:r w:rsidRPr="008B18B2">
        <w:rPr>
          <w:rFonts w:ascii="Times New Roman" w:hAnsi="Times New Roman" w:cs="Times New Roman"/>
          <w:sz w:val="28"/>
          <w:szCs w:val="28"/>
        </w:rPr>
        <w:t>.</w:t>
      </w:r>
    </w:p>
    <w:p w14:paraId="507D0BDC" w14:textId="77777777" w:rsidR="00210CCC" w:rsidRPr="00D1681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CD900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8B2">
        <w:rPr>
          <w:rFonts w:ascii="Times New Roman" w:hAnsi="Times New Roman" w:cs="Times New Roman"/>
          <w:b/>
          <w:i/>
          <w:sz w:val="28"/>
          <w:szCs w:val="28"/>
        </w:rPr>
        <w:t>Литература для подготовки к промежуточной аттестации</w:t>
      </w:r>
    </w:p>
    <w:p w14:paraId="015DCC4A" w14:textId="77777777" w:rsidR="007B0207" w:rsidRDefault="00210CCC" w:rsidP="007B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Основная</w:t>
      </w:r>
    </w:p>
    <w:p w14:paraId="0672ECF5" w14:textId="77777777" w:rsidR="007B0207" w:rsidRPr="007B0207" w:rsidRDefault="00D16812" w:rsidP="007B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1. </w:t>
      </w:r>
      <w:r w:rsidR="007B0207" w:rsidRPr="007B0207">
        <w:rPr>
          <w:rFonts w:ascii="Times New Roman" w:hAnsi="Times New Roman" w:cs="Times New Roman"/>
          <w:sz w:val="28"/>
          <w:szCs w:val="28"/>
        </w:rPr>
        <w:t xml:space="preserve">Основы статистического метода исследования общественного здоровья и здравоохранения [Электронный ресурс]: учеб. пособие для самост. работы студентов леч., педиатр. и стомат. фак. / О.И. Матчина, Д.Н. Бегун, Н.А. Баянова. - 2-е изд., перераб. и доп. - Электрон. текстовые дан. - Оренбург: [б. и.], 2012. </w:t>
      </w:r>
      <w:r w:rsidR="007B0207" w:rsidRPr="007B02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B0207" w:rsidRPr="007B02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7B0207" w:rsidRPr="007B0207">
          <w:rPr>
            <w:rStyle w:val="aa"/>
            <w:rFonts w:ascii="Times New Roman" w:hAnsi="Times New Roman" w:cs="Times New Roman"/>
            <w:sz w:val="28"/>
          </w:rPr>
          <w:t>http://lib.orgma.ru/</w:t>
        </w:r>
      </w:hyperlink>
    </w:p>
    <w:p w14:paraId="01F91DB8" w14:textId="77777777" w:rsidR="00210CCC" w:rsidRPr="008B18B2" w:rsidRDefault="00210CCC" w:rsidP="00210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4CF5C8FC" w14:textId="77777777" w:rsidR="007B0207" w:rsidRPr="007B0207" w:rsidRDefault="007B0207" w:rsidP="007B0207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Бегун Д.Н., Борщук Е.Л. Баянова Н.А. Оценка обобщаемости, достоверности и статистической значимости данных </w:t>
      </w:r>
      <w:r w:rsidRPr="007B0207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7B0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- Оренбург, 2013. - 45 с. </w:t>
      </w:r>
      <w:r w:rsidRPr="007B0207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Pr="007B0207">
          <w:rPr>
            <w:rStyle w:val="aa"/>
            <w:rFonts w:ascii="Times New Roman" w:hAnsi="Times New Roman" w:cs="Times New Roman"/>
            <w:sz w:val="28"/>
            <w:szCs w:val="28"/>
          </w:rPr>
          <w:t>http://lib.orgma.ru/</w:t>
        </w:r>
      </w:hyperlink>
    </w:p>
    <w:p w14:paraId="0C2C3B67" w14:textId="77777777" w:rsidR="007B0207" w:rsidRPr="008B18B2" w:rsidRDefault="007B0207" w:rsidP="007B0207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>Описательная статистика в медицине и здравоохранении [Электронный ресурс]: учеб. пособие / Д.Н. Бегун [и др.]; ОрГМА. - Электрон. текстовые дан. - Оренбург: Изд-во ОрГМА, 2013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8B2">
        <w:rPr>
          <w:rFonts w:ascii="Times New Roman" w:hAnsi="Times New Roman" w:cs="Times New Roman"/>
          <w:sz w:val="28"/>
          <w:szCs w:val="28"/>
        </w:rPr>
        <w:t xml:space="preserve"> URL: </w:t>
      </w:r>
      <w:r>
        <w:rPr>
          <w:rFonts w:ascii="Times New Roman" w:hAnsi="Times New Roman" w:cs="Times New Roman"/>
          <w:sz w:val="28"/>
          <w:szCs w:val="28"/>
        </w:rPr>
        <w:t>http://lib.orgma.ru/</w:t>
      </w:r>
    </w:p>
    <w:p w14:paraId="17EF9AE3" w14:textId="77777777" w:rsidR="007B0207" w:rsidRPr="007B0207" w:rsidRDefault="007B0207" w:rsidP="007B020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207" w:rsidRPr="007B020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8EDC" w14:textId="77777777" w:rsidR="00CA64AD" w:rsidRDefault="00CA64AD" w:rsidP="00A7542A">
      <w:pPr>
        <w:spacing w:after="0" w:line="240" w:lineRule="auto"/>
      </w:pPr>
      <w:r>
        <w:separator/>
      </w:r>
    </w:p>
  </w:endnote>
  <w:endnote w:type="continuationSeparator" w:id="0">
    <w:p w14:paraId="7BBC48DA" w14:textId="77777777" w:rsidR="00CA64AD" w:rsidRDefault="00CA64AD" w:rsidP="00A7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C058" w14:textId="77777777" w:rsidR="00CA64AD" w:rsidRDefault="00CA64AD" w:rsidP="00A7542A">
      <w:pPr>
        <w:spacing w:after="0" w:line="240" w:lineRule="auto"/>
      </w:pPr>
      <w:r>
        <w:separator/>
      </w:r>
    </w:p>
  </w:footnote>
  <w:footnote w:type="continuationSeparator" w:id="0">
    <w:p w14:paraId="7F5A9567" w14:textId="77777777" w:rsidR="00CA64AD" w:rsidRDefault="00CA64AD" w:rsidP="00A7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39EA" w14:textId="77777777" w:rsidR="00A7542A" w:rsidRPr="00A7542A" w:rsidRDefault="00A7542A" w:rsidP="00A7542A">
    <w:pPr>
      <w:pStyle w:val="a3"/>
      <w:jc w:val="right"/>
      <w:rPr>
        <w:rFonts w:ascii="Times New Roman" w:hAnsi="Times New Roman" w:cs="Times New Roman"/>
      </w:rPr>
    </w:pPr>
    <w:r w:rsidRPr="00A7542A">
      <w:rPr>
        <w:rFonts w:ascii="Times New Roman" w:hAnsi="Times New Roman" w:cs="Times New Roman"/>
      </w:rPr>
      <w:t>ФГБОУ ВО ОрГМУ Минздрава России</w:t>
    </w:r>
  </w:p>
  <w:p w14:paraId="10D27C69" w14:textId="77777777" w:rsidR="00A7542A" w:rsidRPr="00A7542A" w:rsidRDefault="00A7542A" w:rsidP="00A7542A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к</w:t>
    </w:r>
    <w:r w:rsidRPr="00A7542A">
      <w:rPr>
        <w:rFonts w:ascii="Times New Roman" w:hAnsi="Times New Roman" w:cs="Times New Roman"/>
      </w:rPr>
      <w:t>афедра общественного здоровья и здравоохранения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1F1"/>
    <w:multiLevelType w:val="hybridMultilevel"/>
    <w:tmpl w:val="43706F4E"/>
    <w:lvl w:ilvl="0" w:tplc="494EB25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16EF"/>
    <w:multiLevelType w:val="hybridMultilevel"/>
    <w:tmpl w:val="EB42FA08"/>
    <w:lvl w:ilvl="0" w:tplc="A058B7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A0B"/>
    <w:multiLevelType w:val="hybridMultilevel"/>
    <w:tmpl w:val="6CA800C2"/>
    <w:lvl w:ilvl="0" w:tplc="A058B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05C"/>
    <w:multiLevelType w:val="hybridMultilevel"/>
    <w:tmpl w:val="BBA4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4E1D"/>
    <w:multiLevelType w:val="hybridMultilevel"/>
    <w:tmpl w:val="D97C1E1E"/>
    <w:lvl w:ilvl="0" w:tplc="FB6A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05A91"/>
    <w:multiLevelType w:val="hybridMultilevel"/>
    <w:tmpl w:val="337ED604"/>
    <w:lvl w:ilvl="0" w:tplc="FD5C67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2B82"/>
    <w:multiLevelType w:val="hybridMultilevel"/>
    <w:tmpl w:val="613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14E9"/>
    <w:multiLevelType w:val="hybridMultilevel"/>
    <w:tmpl w:val="FE1C3D9C"/>
    <w:lvl w:ilvl="0" w:tplc="5DD8A79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0815"/>
    <w:multiLevelType w:val="hybridMultilevel"/>
    <w:tmpl w:val="A9B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C7A96"/>
    <w:multiLevelType w:val="hybridMultilevel"/>
    <w:tmpl w:val="749AD9FC"/>
    <w:lvl w:ilvl="0" w:tplc="A058B7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55CA"/>
    <w:multiLevelType w:val="hybridMultilevel"/>
    <w:tmpl w:val="613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33063">
    <w:abstractNumId w:val="3"/>
  </w:num>
  <w:num w:numId="2" w16cid:durableId="1751461523">
    <w:abstractNumId w:val="6"/>
  </w:num>
  <w:num w:numId="3" w16cid:durableId="1503006834">
    <w:abstractNumId w:val="10"/>
  </w:num>
  <w:num w:numId="4" w16cid:durableId="1323118351">
    <w:abstractNumId w:val="9"/>
  </w:num>
  <w:num w:numId="5" w16cid:durableId="730083593">
    <w:abstractNumId w:val="2"/>
  </w:num>
  <w:num w:numId="6" w16cid:durableId="505678457">
    <w:abstractNumId w:val="1"/>
  </w:num>
  <w:num w:numId="7" w16cid:durableId="766847071">
    <w:abstractNumId w:val="7"/>
  </w:num>
  <w:num w:numId="8" w16cid:durableId="1696073601">
    <w:abstractNumId w:val="4"/>
  </w:num>
  <w:num w:numId="9" w16cid:durableId="132214195">
    <w:abstractNumId w:val="8"/>
  </w:num>
  <w:num w:numId="10" w16cid:durableId="161892243">
    <w:abstractNumId w:val="0"/>
  </w:num>
  <w:num w:numId="11" w16cid:durableId="1931771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AD"/>
    <w:rsid w:val="00080622"/>
    <w:rsid w:val="00165AAD"/>
    <w:rsid w:val="00210CCC"/>
    <w:rsid w:val="00333DCB"/>
    <w:rsid w:val="00424602"/>
    <w:rsid w:val="00645199"/>
    <w:rsid w:val="007B0207"/>
    <w:rsid w:val="008A1470"/>
    <w:rsid w:val="008D38C0"/>
    <w:rsid w:val="00A7542A"/>
    <w:rsid w:val="00AC242A"/>
    <w:rsid w:val="00BC769A"/>
    <w:rsid w:val="00CA64AD"/>
    <w:rsid w:val="00CC618F"/>
    <w:rsid w:val="00D16812"/>
    <w:rsid w:val="00EB47FD"/>
    <w:rsid w:val="00F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B762"/>
  <w15:chartTrackingRefBased/>
  <w15:docId w15:val="{5F088615-528E-4F7E-BA7E-FD4096DA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42A"/>
  </w:style>
  <w:style w:type="paragraph" w:styleId="a5">
    <w:name w:val="footer"/>
    <w:basedOn w:val="a"/>
    <w:link w:val="a6"/>
    <w:uiPriority w:val="99"/>
    <w:unhideWhenUsed/>
    <w:rsid w:val="00A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42A"/>
  </w:style>
  <w:style w:type="paragraph" w:styleId="a7">
    <w:name w:val="List Paragraph"/>
    <w:basedOn w:val="a"/>
    <w:uiPriority w:val="34"/>
    <w:qFormat/>
    <w:rsid w:val="00210CCC"/>
    <w:pPr>
      <w:spacing w:after="200" w:line="276" w:lineRule="auto"/>
      <w:ind w:left="720"/>
      <w:contextualSpacing/>
    </w:pPr>
  </w:style>
  <w:style w:type="paragraph" w:styleId="a8">
    <w:name w:val="Body Text"/>
    <w:basedOn w:val="a"/>
    <w:link w:val="a9"/>
    <w:rsid w:val="00210C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10C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uiPriority w:val="99"/>
    <w:unhideWhenUsed/>
    <w:rsid w:val="00210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21805.html" TargetMode="External"/><Relationship Id="rId12" Type="http://schemas.openxmlformats.org/officeDocument/2006/relationships/hyperlink" Target="http://lib.org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orgm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prbookshop.ru/810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org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Екатерина Алексеевна</dc:creator>
  <cp:keywords/>
  <dc:description/>
  <cp:lastModifiedBy>Екатерина Калинина</cp:lastModifiedBy>
  <cp:revision>11</cp:revision>
  <dcterms:created xsi:type="dcterms:W3CDTF">2022-12-22T04:08:00Z</dcterms:created>
  <dcterms:modified xsi:type="dcterms:W3CDTF">2023-09-02T19:04:00Z</dcterms:modified>
</cp:coreProperties>
</file>